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19B3" w14:textId="77777777" w:rsidR="00C3749E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678CE2" wp14:editId="54947C7D">
            <wp:simplePos x="0" y="0"/>
            <wp:positionH relativeFrom="margin">
              <wp:posOffset>3599815</wp:posOffset>
            </wp:positionH>
            <wp:positionV relativeFrom="paragraph">
              <wp:posOffset>0</wp:posOffset>
            </wp:positionV>
            <wp:extent cx="2372360" cy="942975"/>
            <wp:effectExtent l="0" t="0" r="8890" b="9525"/>
            <wp:wrapTight wrapText="bothSides">
              <wp:wrapPolygon edited="0">
                <wp:start x="0" y="0"/>
                <wp:lineTo x="0" y="21382"/>
                <wp:lineTo x="19946" y="21382"/>
                <wp:lineTo x="19946" y="20945"/>
                <wp:lineTo x="21507" y="14400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A Acronym Logo Transparent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RHA Senate Meeting Agenda</w:t>
      </w:r>
    </w:p>
    <w:p w14:paraId="1218E3AA" w14:textId="50991B65" w:rsidR="00C3749E" w:rsidRPr="00F313A3" w:rsidRDefault="00F463F6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="00C3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4403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C3749E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</w:p>
    <w:p w14:paraId="5FE298FE" w14:textId="77777777" w:rsidR="00C3749E" w:rsidRPr="00DB7FAD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AD">
        <w:rPr>
          <w:rFonts w:ascii="Times New Roman" w:eastAsia="Times New Roman" w:hAnsi="Times New Roman" w:cs="Times New Roman"/>
          <w:color w:val="000000"/>
          <w:sz w:val="24"/>
          <w:szCs w:val="24"/>
        </w:rPr>
        <w:t>7:00PM</w:t>
      </w:r>
    </w:p>
    <w:p w14:paraId="131436DF" w14:textId="77777777" w:rsidR="00C3749E" w:rsidRPr="00DB7FAD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Benjamin Banneker Room, Stamp Student Union</w:t>
      </w:r>
    </w:p>
    <w:p w14:paraId="0989C063" w14:textId="77777777" w:rsidR="00C3749E" w:rsidRPr="00DB7FAD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6525C" w14:textId="77777777" w:rsidR="00C3749E" w:rsidRPr="00954935" w:rsidRDefault="00C3749E" w:rsidP="00D17C1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       Julian Chiveral</w:t>
      </w:r>
    </w:p>
    <w:p w14:paraId="7BB25654" w14:textId="77777777" w:rsidR="00C3749E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>Open Gallery</w:t>
      </w:r>
    </w:p>
    <w:p w14:paraId="583EBCC2" w14:textId="77777777" w:rsidR="00BA68D6" w:rsidRDefault="00BA68D6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</w:t>
      </w:r>
    </w:p>
    <w:p w14:paraId="79DC3265" w14:textId="77777777" w:rsidR="00BA68D6" w:rsidRDefault="00BA68D6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</w:t>
      </w:r>
    </w:p>
    <w:p w14:paraId="0F863751" w14:textId="77777777" w:rsidR="00BA68D6" w:rsidRDefault="00BA68D6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Reports</w:t>
      </w:r>
    </w:p>
    <w:p w14:paraId="621845E8" w14:textId="75B2BD08" w:rsidR="00BA68D6" w:rsidRDefault="00BA68D6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Reports</w:t>
      </w:r>
    </w:p>
    <w:p w14:paraId="7A9EE8E8" w14:textId="0CDED44F" w:rsidR="00677CB7" w:rsidRDefault="001E21FE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 </w:t>
      </w:r>
      <w:r w:rsidR="00677CB7">
        <w:rPr>
          <w:rFonts w:ascii="Times New Roman" w:eastAsia="Times New Roman" w:hAnsi="Times New Roman" w:cs="Times New Roman"/>
          <w:color w:val="000000"/>
          <w:sz w:val="24"/>
          <w:szCs w:val="24"/>
        </w:rPr>
        <w:t>Council Reports</w:t>
      </w:r>
    </w:p>
    <w:p w14:paraId="0D91CDE8" w14:textId="008298C8" w:rsidR="008D5E36" w:rsidRDefault="00BA68D6" w:rsidP="00BA68D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EHB001F 2019</w:t>
      </w:r>
      <w:r w:rsidR="006A18E5">
        <w:rPr>
          <w:rFonts w:ascii="Times New Roman" w:eastAsia="Times New Roman" w:hAnsi="Times New Roman" w:cs="Times New Roman"/>
          <w:color w:val="000000"/>
          <w:sz w:val="24"/>
          <w:szCs w:val="24"/>
        </w:rPr>
        <w:t>: A</w:t>
      </w:r>
      <w:r w:rsidR="008D5E36" w:rsidRPr="001A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Resolution to Restructure RHA Hall and Area Council Positions</w:t>
      </w:r>
      <w:r w:rsidR="00677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D5E36">
        <w:rPr>
          <w:rFonts w:ascii="Times New Roman" w:eastAsia="Times New Roman" w:hAnsi="Times New Roman" w:cs="Times New Roman"/>
          <w:sz w:val="24"/>
          <w:szCs w:val="24"/>
        </w:rPr>
        <w:t>Emily Berry</w:t>
      </w:r>
    </w:p>
    <w:p w14:paraId="2D2BE256" w14:textId="5B4C04BC" w:rsidR="00677CB7" w:rsidRDefault="00DA6F56" w:rsidP="00D17C1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TJS001F 2019: A Resolution to Amend the Cecil Hall Visitation Policy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6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Tyler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Stitcher</w:t>
      </w:r>
    </w:p>
    <w:p w14:paraId="5446AF5A" w14:textId="690C2124" w:rsidR="00BA2CBF" w:rsidRDefault="00BA2CBF" w:rsidP="00BA2CB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CSH001F 2019: A Resolution to Approve Non-M</w:t>
      </w:r>
      <w:r w:rsidRPr="00BA2CB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atory Fees by the Department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A2CBF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 Services for the Fiscal Year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Cameron Hewitt</w:t>
      </w:r>
    </w:p>
    <w:p w14:paraId="116040DE" w14:textId="5D064654" w:rsidR="00BA2CBF" w:rsidRDefault="00BA2CBF" w:rsidP="00BA2CB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QAH001F 2019: A Resolution </w:t>
      </w:r>
      <w:r w:rsidR="003F6D71">
        <w:rPr>
          <w:rFonts w:ascii="Times New Roman" w:eastAsia="Times New Roman" w:hAnsi="Times New Roman" w:cs="Times New Roman"/>
          <w:color w:val="000000"/>
          <w:sz w:val="24"/>
          <w:szCs w:val="24"/>
        </w:rPr>
        <w:t>to Change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D57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Grocery Bus Route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Quintin Harry</w:t>
      </w:r>
    </w:p>
    <w:p w14:paraId="330E1E6F" w14:textId="68D5C075" w:rsidR="00C3749E" w:rsidRPr="006B7870" w:rsidRDefault="00C3749E" w:rsidP="00D17C1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word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Constitutional Question</w:t>
      </w:r>
      <w:r w:rsidR="00974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>of the Day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50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24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Dan Laffin</w:t>
      </w:r>
      <w:r w:rsidR="00A67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ACA947" w14:textId="4B4A40A5" w:rsidR="002F3404" w:rsidRPr="00C3749E" w:rsidRDefault="00C3749E" w:rsidP="00677CB7">
      <w:pPr>
        <w:spacing w:after="0" w:line="480" w:lineRule="auto"/>
        <w:rPr>
          <w:noProof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Recognit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77C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Chanan Oshry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sectPr w:rsidR="002F3404" w:rsidRPr="00C3749E" w:rsidSect="008E5BC0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9E"/>
    <w:rsid w:val="000453C8"/>
    <w:rsid w:val="00155D6B"/>
    <w:rsid w:val="00174657"/>
    <w:rsid w:val="0018392B"/>
    <w:rsid w:val="001A039A"/>
    <w:rsid w:val="001D560B"/>
    <w:rsid w:val="001E21FE"/>
    <w:rsid w:val="002F3404"/>
    <w:rsid w:val="003027E0"/>
    <w:rsid w:val="003A658E"/>
    <w:rsid w:val="003B5393"/>
    <w:rsid w:val="003C50DC"/>
    <w:rsid w:val="003F6D71"/>
    <w:rsid w:val="00485499"/>
    <w:rsid w:val="00494D2E"/>
    <w:rsid w:val="0051486F"/>
    <w:rsid w:val="00521298"/>
    <w:rsid w:val="00561551"/>
    <w:rsid w:val="00576BDC"/>
    <w:rsid w:val="006546E1"/>
    <w:rsid w:val="00677CB7"/>
    <w:rsid w:val="006A18E5"/>
    <w:rsid w:val="006B4C8D"/>
    <w:rsid w:val="006B7870"/>
    <w:rsid w:val="00740E0C"/>
    <w:rsid w:val="0076121A"/>
    <w:rsid w:val="007833B5"/>
    <w:rsid w:val="00792BD3"/>
    <w:rsid w:val="007C4403"/>
    <w:rsid w:val="008D5E36"/>
    <w:rsid w:val="009242F7"/>
    <w:rsid w:val="0097469C"/>
    <w:rsid w:val="009A2AFA"/>
    <w:rsid w:val="009C02A8"/>
    <w:rsid w:val="009E6713"/>
    <w:rsid w:val="00A67AA0"/>
    <w:rsid w:val="00A72CAC"/>
    <w:rsid w:val="00AD74F5"/>
    <w:rsid w:val="00AF789D"/>
    <w:rsid w:val="00B10DF9"/>
    <w:rsid w:val="00B17504"/>
    <w:rsid w:val="00BA2CBF"/>
    <w:rsid w:val="00BA68D6"/>
    <w:rsid w:val="00C039F7"/>
    <w:rsid w:val="00C3749E"/>
    <w:rsid w:val="00CD4C48"/>
    <w:rsid w:val="00D17C1F"/>
    <w:rsid w:val="00D57884"/>
    <w:rsid w:val="00DA21E7"/>
    <w:rsid w:val="00DA6F56"/>
    <w:rsid w:val="00DF7E87"/>
    <w:rsid w:val="00E5134A"/>
    <w:rsid w:val="00E54220"/>
    <w:rsid w:val="00E77DBC"/>
    <w:rsid w:val="00EF2460"/>
    <w:rsid w:val="00F26EB2"/>
    <w:rsid w:val="00F463F6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33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74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Michael Chiveral</dc:creator>
  <cp:keywords/>
  <dc:description/>
  <cp:lastModifiedBy>Michael Stephen Purdie</cp:lastModifiedBy>
  <cp:revision>2</cp:revision>
  <cp:lastPrinted>2019-10-19T23:05:00Z</cp:lastPrinted>
  <dcterms:created xsi:type="dcterms:W3CDTF">2019-11-19T16:08:00Z</dcterms:created>
  <dcterms:modified xsi:type="dcterms:W3CDTF">2019-11-19T16:08:00Z</dcterms:modified>
</cp:coreProperties>
</file>